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D5919" w14:textId="77777777" w:rsidR="00347D95" w:rsidRPr="0082294E" w:rsidRDefault="00347D95" w:rsidP="00347D95">
      <w:pPr>
        <w:rPr>
          <w:rFonts w:ascii="Verdana" w:hAnsi="Verdana"/>
          <w:sz w:val="20"/>
        </w:rPr>
      </w:pPr>
      <w:r>
        <w:rPr>
          <w:rFonts w:ascii="Verdana" w:hAnsi="Verdana"/>
          <w:sz w:val="20"/>
          <w:szCs w:val="24"/>
        </w:rPr>
        <w:br/>
      </w:r>
      <w:r w:rsidRPr="0082294E">
        <w:rPr>
          <w:rFonts w:ascii="Verdana" w:hAnsi="Verdana"/>
          <w:sz w:val="20"/>
        </w:rPr>
        <w:t>Er kunnen verschillende redenen zijn voor het vragen om een kopie van of inzage in het medisch dossier. Het originele dossier wordt echter nooit uitgeleend of aan de patiënt of iemand anders in bezit gegeven. Op grond van de Wet op de Geneeskundige Behandelingsovereenkomst heeft u wel recht op het opvragen van een kopi</w:t>
      </w:r>
      <w:r>
        <w:rPr>
          <w:rFonts w:ascii="Verdana" w:hAnsi="Verdana"/>
          <w:sz w:val="20"/>
        </w:rPr>
        <w:t>e of het inzien van uw dossier.</w:t>
      </w:r>
    </w:p>
    <w:p w14:paraId="0B4FE528" w14:textId="77777777" w:rsidR="00347D95" w:rsidRPr="0082294E" w:rsidRDefault="00347D95" w:rsidP="00347D95">
      <w:pPr>
        <w:rPr>
          <w:rFonts w:ascii="Verdana" w:hAnsi="Verdana"/>
          <w:sz w:val="20"/>
        </w:rPr>
      </w:pPr>
      <w:r w:rsidRPr="0082294E">
        <w:rPr>
          <w:rFonts w:ascii="Verdana" w:hAnsi="Verdana"/>
          <w:sz w:val="20"/>
        </w:rPr>
        <w:t xml:space="preserve">Ziekenhuis Amstelland bewaart uw (persoonlijke) gegevens in een medisch dossier. Dit is nodig voor een goede (medische) behandeling. Uw (persoonlijke) gegevens zijn bijvoorbeeld: uw adresgegevens, uw gezondheidstoestand, de resultaten van onderzoeken, de diagnose en de behandelplannen. Ook brieven van uw huisarts en eventueel andere specialisten worden in dit dossier bewaard. Uw dossier is niet één map, maar bestaat uit verschillende delen. Er bestaan aparte dossiers van alle opnamen in het ziekenhuis, een dossier per specialisme voor poliklinisch bezoek en een dossier van röntgenfoto's. De gegevens die over u worden opgeslagen worden vertrouwelijk behandeld volgens de regels die hiervoor gelden. De bewaartermijn voor het dossier is </w:t>
      </w:r>
      <w:r>
        <w:rPr>
          <w:rFonts w:ascii="Verdana" w:hAnsi="Verdana"/>
          <w:sz w:val="20"/>
        </w:rPr>
        <w:t>twintig</w:t>
      </w:r>
      <w:r w:rsidRPr="0082294E">
        <w:rPr>
          <w:rFonts w:ascii="Verdana" w:hAnsi="Verdana"/>
          <w:sz w:val="20"/>
        </w:rPr>
        <w:t xml:space="preserve"> jaar</w:t>
      </w:r>
      <w:r>
        <w:rPr>
          <w:rFonts w:ascii="Verdana" w:hAnsi="Verdana"/>
          <w:sz w:val="20"/>
        </w:rPr>
        <w:t xml:space="preserve"> na afsluiting van behandeling.</w:t>
      </w:r>
    </w:p>
    <w:p w14:paraId="1316F78A" w14:textId="77777777" w:rsidR="00347D95" w:rsidRPr="0082294E" w:rsidRDefault="00347D95" w:rsidP="00347D95">
      <w:pPr>
        <w:rPr>
          <w:rFonts w:ascii="Verdana" w:hAnsi="Verdana"/>
          <w:sz w:val="20"/>
        </w:rPr>
      </w:pPr>
      <w:r w:rsidRPr="0082294E">
        <w:rPr>
          <w:rFonts w:ascii="Verdana" w:hAnsi="Verdana"/>
          <w:sz w:val="20"/>
        </w:rPr>
        <w:t>Hoewel het uw medische gegevens zijn die in dit dossier bewaard worden, blijft het dossier eigendom van Ziekenhuis Amstelland en de medisch specialisten die daar werkzaam zijn. U heeft daarom géén recht op overdracht van het dossier. Uiteraard worden uw gegevens vertrouwelijk behandeld.</w:t>
      </w:r>
    </w:p>
    <w:p w14:paraId="732331F6" w14:textId="77777777" w:rsidR="00347D95" w:rsidRPr="0082294E" w:rsidRDefault="00347D95" w:rsidP="00347D95">
      <w:pPr>
        <w:spacing w:after="60"/>
        <w:rPr>
          <w:rFonts w:ascii="Verdana" w:hAnsi="Verdana"/>
          <w:sz w:val="20"/>
        </w:rPr>
      </w:pPr>
      <w:r w:rsidRPr="0082294E">
        <w:rPr>
          <w:rFonts w:ascii="Verdana" w:hAnsi="Verdana"/>
          <w:sz w:val="20"/>
        </w:rPr>
        <w:t>U heeft als patiënt wel het recht om:</w:t>
      </w:r>
    </w:p>
    <w:p w14:paraId="2840997D" w14:textId="77777777" w:rsidR="00347D95" w:rsidRPr="0082294E" w:rsidRDefault="00347D95" w:rsidP="00347D95">
      <w:pPr>
        <w:pStyle w:val="Lijstalinea"/>
        <w:numPr>
          <w:ilvl w:val="0"/>
          <w:numId w:val="2"/>
        </w:numPr>
        <w:rPr>
          <w:rFonts w:ascii="Verdana" w:hAnsi="Verdana"/>
          <w:sz w:val="20"/>
        </w:rPr>
      </w:pPr>
      <w:r w:rsidRPr="0082294E">
        <w:rPr>
          <w:rFonts w:ascii="Verdana" w:hAnsi="Verdana"/>
          <w:sz w:val="20"/>
        </w:rPr>
        <w:t>uw dossier in te zien;</w:t>
      </w:r>
    </w:p>
    <w:p w14:paraId="514D1245" w14:textId="77777777" w:rsidR="00347D95" w:rsidRPr="0082294E" w:rsidRDefault="00347D95" w:rsidP="00347D95">
      <w:pPr>
        <w:pStyle w:val="Lijstalinea"/>
        <w:numPr>
          <w:ilvl w:val="0"/>
          <w:numId w:val="2"/>
        </w:numPr>
        <w:rPr>
          <w:rFonts w:ascii="Verdana" w:hAnsi="Verdana"/>
          <w:sz w:val="20"/>
        </w:rPr>
      </w:pPr>
      <w:r w:rsidRPr="0082294E">
        <w:rPr>
          <w:rFonts w:ascii="Verdana" w:hAnsi="Verdana"/>
          <w:sz w:val="20"/>
        </w:rPr>
        <w:t>een kopie van uw dossier op te vragen;</w:t>
      </w:r>
    </w:p>
    <w:p w14:paraId="14C2D44F" w14:textId="77777777" w:rsidR="00347D95" w:rsidRPr="0082294E" w:rsidRDefault="00347D95" w:rsidP="00347D95">
      <w:pPr>
        <w:pStyle w:val="Lijstalinea"/>
        <w:numPr>
          <w:ilvl w:val="0"/>
          <w:numId w:val="2"/>
        </w:numPr>
        <w:rPr>
          <w:rFonts w:ascii="Verdana" w:hAnsi="Verdana"/>
          <w:sz w:val="20"/>
        </w:rPr>
      </w:pPr>
      <w:r w:rsidRPr="0082294E">
        <w:rPr>
          <w:rFonts w:ascii="Verdana" w:hAnsi="Verdana"/>
          <w:sz w:val="20"/>
        </w:rPr>
        <w:t>uw dossier aan te vullen (correctie van feitelijke onjuistheden, het toevoegen van een verklaring aan het dossier en afscherming van gegevens;</w:t>
      </w:r>
    </w:p>
    <w:p w14:paraId="11579C1D" w14:textId="77777777" w:rsidR="00347D95" w:rsidRPr="0082294E" w:rsidRDefault="00347D95" w:rsidP="00347D95">
      <w:pPr>
        <w:pStyle w:val="Lijstalinea"/>
        <w:numPr>
          <w:ilvl w:val="0"/>
          <w:numId w:val="2"/>
        </w:numPr>
        <w:rPr>
          <w:rFonts w:ascii="Verdana" w:hAnsi="Verdana"/>
          <w:sz w:val="20"/>
        </w:rPr>
      </w:pPr>
      <w:r w:rsidRPr="0082294E">
        <w:rPr>
          <w:rFonts w:ascii="Verdana" w:hAnsi="Verdana"/>
          <w:sz w:val="20"/>
        </w:rPr>
        <w:t>(een deel van) uw dossier te laten vernietigen.</w:t>
      </w:r>
    </w:p>
    <w:p w14:paraId="690CCDF6" w14:textId="77777777" w:rsidR="00347D95" w:rsidRPr="0082294E" w:rsidRDefault="00347D95" w:rsidP="00347D95">
      <w:pPr>
        <w:spacing w:after="60"/>
        <w:rPr>
          <w:rFonts w:ascii="Verdana" w:hAnsi="Verdana"/>
          <w:sz w:val="20"/>
        </w:rPr>
      </w:pPr>
      <w:r>
        <w:rPr>
          <w:rFonts w:ascii="Verdana" w:hAnsi="Verdana"/>
          <w:sz w:val="20"/>
        </w:rPr>
        <w:t>Mits aan alle voorwaarden</w:t>
      </w:r>
      <w:r w:rsidRPr="000F17EC">
        <w:rPr>
          <w:rFonts w:ascii="Verdana" w:hAnsi="Verdana"/>
          <w:sz w:val="20"/>
        </w:rPr>
        <w:t xml:space="preserve"> </w:t>
      </w:r>
      <w:r>
        <w:rPr>
          <w:rFonts w:ascii="Verdana" w:hAnsi="Verdana"/>
          <w:sz w:val="20"/>
        </w:rPr>
        <w:t>wordt voldaan,</w:t>
      </w:r>
      <w:r w:rsidRPr="0082294E">
        <w:rPr>
          <w:rFonts w:ascii="Verdana" w:hAnsi="Verdana"/>
          <w:sz w:val="20"/>
        </w:rPr>
        <w:t xml:space="preserve"> </w:t>
      </w:r>
      <w:r>
        <w:rPr>
          <w:rFonts w:ascii="Verdana" w:hAnsi="Verdana"/>
          <w:sz w:val="20"/>
        </w:rPr>
        <w:t>hebben anderen de mogelijkheid</w:t>
      </w:r>
      <w:r w:rsidRPr="0082294E">
        <w:rPr>
          <w:rFonts w:ascii="Verdana" w:hAnsi="Verdana"/>
          <w:sz w:val="20"/>
        </w:rPr>
        <w:t xml:space="preserve"> om h</w:t>
      </w:r>
      <w:r>
        <w:rPr>
          <w:rFonts w:ascii="Verdana" w:hAnsi="Verdana"/>
          <w:sz w:val="20"/>
        </w:rPr>
        <w:t xml:space="preserve">et dossier in te zien of een kopie </w:t>
      </w:r>
      <w:r w:rsidRPr="0082294E">
        <w:rPr>
          <w:rFonts w:ascii="Verdana" w:hAnsi="Verdana"/>
          <w:sz w:val="20"/>
        </w:rPr>
        <w:t>op te vragen</w:t>
      </w:r>
      <w:r>
        <w:rPr>
          <w:rFonts w:ascii="Verdana" w:hAnsi="Verdana"/>
          <w:sz w:val="20"/>
        </w:rPr>
        <w:t>. Deze anderen zijn</w:t>
      </w:r>
      <w:r w:rsidRPr="0082294E">
        <w:rPr>
          <w:rFonts w:ascii="Verdana" w:hAnsi="Verdana"/>
          <w:sz w:val="20"/>
        </w:rPr>
        <w:t>:</w:t>
      </w:r>
    </w:p>
    <w:p w14:paraId="2B4656DF" w14:textId="77777777" w:rsidR="00347D95" w:rsidRDefault="00347D95" w:rsidP="00347D95">
      <w:pPr>
        <w:pStyle w:val="Lijstalinea"/>
        <w:numPr>
          <w:ilvl w:val="0"/>
          <w:numId w:val="3"/>
        </w:numPr>
        <w:rPr>
          <w:rFonts w:ascii="Verdana" w:hAnsi="Verdana"/>
          <w:sz w:val="20"/>
        </w:rPr>
      </w:pPr>
      <w:r w:rsidRPr="0082294E">
        <w:rPr>
          <w:rFonts w:ascii="Verdana" w:hAnsi="Verdana"/>
          <w:sz w:val="20"/>
        </w:rPr>
        <w:t>ouders/wettelijk vertegenwoordigers van minderjarigen</w:t>
      </w:r>
      <w:r>
        <w:rPr>
          <w:rFonts w:ascii="Verdana" w:hAnsi="Verdana"/>
          <w:sz w:val="20"/>
        </w:rPr>
        <w:t>:</w:t>
      </w:r>
    </w:p>
    <w:p w14:paraId="447F7032" w14:textId="77777777" w:rsidR="00347D95" w:rsidRPr="00D43066" w:rsidRDefault="00347D95" w:rsidP="00347D95">
      <w:pPr>
        <w:pStyle w:val="Lijstalinea"/>
        <w:numPr>
          <w:ilvl w:val="1"/>
          <w:numId w:val="3"/>
        </w:numPr>
        <w:ind w:left="709" w:hanging="283"/>
        <w:rPr>
          <w:rFonts w:ascii="Verdana" w:hAnsi="Verdana"/>
          <w:sz w:val="20"/>
        </w:rPr>
      </w:pPr>
      <w:r w:rsidRPr="00D43066">
        <w:rPr>
          <w:rFonts w:ascii="Verdana" w:hAnsi="Verdana"/>
          <w:sz w:val="20"/>
        </w:rPr>
        <w:t>kinderen van 12 jaar of ouder moeten hiervoor toestemming geven</w:t>
      </w:r>
    </w:p>
    <w:p w14:paraId="67FFF711" w14:textId="77777777" w:rsidR="00347D95" w:rsidRPr="0082294E" w:rsidRDefault="00347D95" w:rsidP="00347D95">
      <w:pPr>
        <w:pStyle w:val="Lijstalinea"/>
        <w:numPr>
          <w:ilvl w:val="1"/>
          <w:numId w:val="3"/>
        </w:numPr>
        <w:ind w:left="709" w:hanging="283"/>
        <w:rPr>
          <w:rFonts w:ascii="Verdana" w:hAnsi="Verdana"/>
          <w:sz w:val="20"/>
        </w:rPr>
      </w:pPr>
      <w:r>
        <w:rPr>
          <w:rFonts w:ascii="Verdana" w:hAnsi="Verdana"/>
          <w:sz w:val="20"/>
        </w:rPr>
        <w:t>jongeren vanaf 16 jaar beslissen zelfstandig en moeten hun gegevens zelf opvragen</w:t>
      </w:r>
    </w:p>
    <w:p w14:paraId="61B63D43" w14:textId="77777777" w:rsidR="00347D95" w:rsidRPr="0082294E" w:rsidRDefault="00347D95" w:rsidP="00347D95">
      <w:pPr>
        <w:pStyle w:val="Lijstalinea"/>
        <w:numPr>
          <w:ilvl w:val="0"/>
          <w:numId w:val="3"/>
        </w:numPr>
        <w:rPr>
          <w:rFonts w:ascii="Verdana" w:hAnsi="Verdana"/>
          <w:sz w:val="20"/>
        </w:rPr>
      </w:pPr>
      <w:r w:rsidRPr="0082294E">
        <w:rPr>
          <w:rFonts w:ascii="Verdana" w:hAnsi="Verdana"/>
          <w:sz w:val="20"/>
        </w:rPr>
        <w:t>nabestaanden van overledenen;</w:t>
      </w:r>
    </w:p>
    <w:p w14:paraId="2759175F" w14:textId="77777777" w:rsidR="00347D95" w:rsidRDefault="00347D95" w:rsidP="00347D95">
      <w:pPr>
        <w:pStyle w:val="Lijstalinea"/>
        <w:numPr>
          <w:ilvl w:val="0"/>
          <w:numId w:val="3"/>
        </w:numPr>
        <w:rPr>
          <w:rFonts w:ascii="Verdana" w:hAnsi="Verdana"/>
          <w:sz w:val="20"/>
        </w:rPr>
      </w:pPr>
      <w:r w:rsidRPr="0082294E">
        <w:rPr>
          <w:rFonts w:ascii="Verdana" w:hAnsi="Verdana"/>
          <w:sz w:val="20"/>
        </w:rPr>
        <w:t>wettelijk vertegenwoordigers van wilsonbekwamen;</w:t>
      </w:r>
    </w:p>
    <w:p w14:paraId="1FE25DCC" w14:textId="77777777" w:rsidR="00347D95" w:rsidRPr="0082294E" w:rsidRDefault="00347D95" w:rsidP="00347D95">
      <w:pPr>
        <w:pStyle w:val="Lijstalinea"/>
        <w:numPr>
          <w:ilvl w:val="0"/>
          <w:numId w:val="3"/>
        </w:numPr>
        <w:rPr>
          <w:rFonts w:ascii="Verdana" w:hAnsi="Verdana"/>
          <w:sz w:val="20"/>
        </w:rPr>
      </w:pPr>
      <w:r w:rsidRPr="0082294E">
        <w:rPr>
          <w:rFonts w:ascii="Verdana" w:hAnsi="Verdana"/>
          <w:sz w:val="20"/>
        </w:rPr>
        <w:t>familieleden/anderen die de patiënt schriftelijk gemachtigd heeft.</w:t>
      </w:r>
    </w:p>
    <w:p w14:paraId="4A351D1F" w14:textId="77777777" w:rsidR="00347D95" w:rsidRPr="00347D95" w:rsidRDefault="00347D95" w:rsidP="00347D95">
      <w:pPr>
        <w:rPr>
          <w:rFonts w:ascii="Verdana" w:hAnsi="Verdana"/>
          <w:sz w:val="20"/>
        </w:rPr>
      </w:pPr>
      <w:r>
        <w:rPr>
          <w:rFonts w:ascii="Verdana" w:hAnsi="Verdana"/>
          <w:sz w:val="20"/>
        </w:rPr>
        <w:t xml:space="preserve">Over de voorwaarden voor het inzien en het opvragen van een kopie van het medisch dossier bij </w:t>
      </w:r>
      <w:r w:rsidRPr="0082294E">
        <w:rPr>
          <w:rFonts w:ascii="Verdana" w:hAnsi="Verdana"/>
          <w:sz w:val="20"/>
        </w:rPr>
        <w:t>minderjari</w:t>
      </w:r>
      <w:r>
        <w:rPr>
          <w:rFonts w:ascii="Verdana" w:hAnsi="Verdana"/>
          <w:sz w:val="20"/>
        </w:rPr>
        <w:t xml:space="preserve">gheid, wilsonbekwaamheid en na </w:t>
      </w:r>
      <w:r w:rsidRPr="0082294E">
        <w:rPr>
          <w:rFonts w:ascii="Verdana" w:hAnsi="Verdana"/>
          <w:sz w:val="20"/>
        </w:rPr>
        <w:t>overlijden, vindt u meer</w:t>
      </w:r>
      <w:r>
        <w:rPr>
          <w:rFonts w:ascii="Verdana" w:hAnsi="Verdana"/>
          <w:sz w:val="20"/>
        </w:rPr>
        <w:t xml:space="preserve"> op onze website: </w:t>
      </w:r>
      <w:hyperlink r:id="rId8" w:history="1">
        <w:r w:rsidRPr="00482306">
          <w:rPr>
            <w:rStyle w:val="Hyperlink"/>
            <w:rFonts w:ascii="Verdana" w:hAnsi="Verdana"/>
            <w:sz w:val="20"/>
          </w:rPr>
          <w:t>www.ziekenhuisamstelland.nl/nl/bezoekers/medisch-dossier</w:t>
        </w:r>
      </w:hyperlink>
    </w:p>
    <w:p w14:paraId="40B694A2" w14:textId="77777777" w:rsidR="00C6371B" w:rsidRDefault="00C6371B" w:rsidP="00347D95">
      <w:pPr>
        <w:rPr>
          <w:rFonts w:ascii="Verdana" w:hAnsi="Verdana"/>
          <w:b/>
          <w:sz w:val="20"/>
        </w:rPr>
      </w:pPr>
    </w:p>
    <w:p w14:paraId="7F1C61D3" w14:textId="77777777" w:rsidR="00C6371B" w:rsidRDefault="00C6371B" w:rsidP="00347D95">
      <w:pPr>
        <w:rPr>
          <w:rFonts w:ascii="Verdana" w:hAnsi="Verdana"/>
          <w:b/>
          <w:sz w:val="20"/>
        </w:rPr>
      </w:pPr>
    </w:p>
    <w:p w14:paraId="3A8E08CA" w14:textId="77777777" w:rsidR="00C6371B" w:rsidRDefault="00C6371B" w:rsidP="00347D95">
      <w:pPr>
        <w:rPr>
          <w:rFonts w:ascii="Verdana" w:hAnsi="Verdana"/>
          <w:b/>
          <w:sz w:val="20"/>
        </w:rPr>
      </w:pPr>
    </w:p>
    <w:p w14:paraId="2EA05D8D" w14:textId="77777777" w:rsidR="00C6371B" w:rsidRDefault="00C6371B" w:rsidP="00347D95">
      <w:pPr>
        <w:rPr>
          <w:rFonts w:ascii="Verdana" w:hAnsi="Verdana"/>
          <w:b/>
          <w:sz w:val="20"/>
        </w:rPr>
      </w:pPr>
    </w:p>
    <w:p w14:paraId="72AB0912" w14:textId="75F40CEA" w:rsidR="00347D95" w:rsidRDefault="00347D95" w:rsidP="00347D95">
      <w:pPr>
        <w:rPr>
          <w:rFonts w:ascii="Verdana" w:hAnsi="Verdana"/>
          <w:sz w:val="20"/>
        </w:rPr>
      </w:pPr>
      <w:r>
        <w:rPr>
          <w:rFonts w:ascii="Verdana" w:hAnsi="Verdana"/>
          <w:b/>
          <w:sz w:val="20"/>
        </w:rPr>
        <w:t>Inzage medisch dossier</w:t>
      </w:r>
      <w:r>
        <w:rPr>
          <w:rFonts w:ascii="Verdana" w:hAnsi="Verdana"/>
          <w:b/>
          <w:sz w:val="20"/>
        </w:rPr>
        <w:br/>
      </w:r>
      <w:r w:rsidRPr="0082294E">
        <w:rPr>
          <w:rFonts w:ascii="Verdana" w:hAnsi="Verdana"/>
          <w:sz w:val="20"/>
        </w:rPr>
        <w:t>U, uw behandelaar en andere hulpverleners die bij uw behandeling betrokken zijn, mogen uw dossier inzien. Verder mag niemand dat, behalve als u daar uitdrukkelijk toestemming voor geeft. Natuurlijk heeft u zelf het recht om te zien wat er over u is vastgelegd.</w:t>
      </w:r>
      <w:r>
        <w:rPr>
          <w:rFonts w:ascii="Verdana" w:hAnsi="Verdana"/>
          <w:sz w:val="20"/>
        </w:rPr>
        <w:br/>
      </w:r>
      <w:r>
        <w:rPr>
          <w:rFonts w:ascii="Verdana" w:hAnsi="Verdana"/>
          <w:sz w:val="20"/>
        </w:rPr>
        <w:br/>
        <w:t>P</w:t>
      </w:r>
      <w:r w:rsidRPr="000162E0">
        <w:rPr>
          <w:rFonts w:ascii="Verdana" w:hAnsi="Verdana"/>
          <w:sz w:val="20"/>
        </w:rPr>
        <w:t>ersoonlijke werkaantekeningen, veelal vermoedens of geheugensteuntjes van de</w:t>
      </w:r>
      <w:r>
        <w:rPr>
          <w:rFonts w:ascii="Verdana" w:hAnsi="Verdana"/>
          <w:sz w:val="20"/>
        </w:rPr>
        <w:t xml:space="preserve"> </w:t>
      </w:r>
      <w:r w:rsidRPr="000162E0">
        <w:rPr>
          <w:rFonts w:ascii="Verdana" w:hAnsi="Verdana"/>
          <w:sz w:val="20"/>
        </w:rPr>
        <w:t>arts behoren niet tot het</w:t>
      </w:r>
      <w:r>
        <w:rPr>
          <w:rFonts w:ascii="Verdana" w:hAnsi="Verdana"/>
          <w:sz w:val="20"/>
        </w:rPr>
        <w:t xml:space="preserve"> </w:t>
      </w:r>
      <w:r w:rsidRPr="000162E0">
        <w:rPr>
          <w:rFonts w:ascii="Verdana" w:hAnsi="Verdana"/>
          <w:sz w:val="20"/>
        </w:rPr>
        <w:t>medisch dossier</w:t>
      </w:r>
      <w:r>
        <w:rPr>
          <w:rFonts w:ascii="Verdana" w:hAnsi="Verdana"/>
          <w:sz w:val="20"/>
        </w:rPr>
        <w:t xml:space="preserve"> </w:t>
      </w:r>
      <w:r w:rsidRPr="000162E0">
        <w:rPr>
          <w:rFonts w:ascii="Verdana" w:hAnsi="Verdana"/>
          <w:sz w:val="20"/>
        </w:rPr>
        <w:t>van de patiënt. Het is een eigen afweging van de</w:t>
      </w:r>
      <w:r>
        <w:rPr>
          <w:rFonts w:ascii="Verdana" w:hAnsi="Verdana"/>
          <w:sz w:val="20"/>
        </w:rPr>
        <w:t xml:space="preserve"> </w:t>
      </w:r>
      <w:r w:rsidRPr="000162E0">
        <w:rPr>
          <w:rFonts w:ascii="Verdana" w:hAnsi="Verdana"/>
          <w:sz w:val="20"/>
        </w:rPr>
        <w:t>arts</w:t>
      </w:r>
      <w:r>
        <w:rPr>
          <w:rFonts w:ascii="Verdana" w:hAnsi="Verdana"/>
          <w:sz w:val="20"/>
        </w:rPr>
        <w:t xml:space="preserve"> </w:t>
      </w:r>
      <w:r w:rsidRPr="000162E0">
        <w:rPr>
          <w:rFonts w:ascii="Verdana" w:hAnsi="Verdana"/>
          <w:sz w:val="20"/>
        </w:rPr>
        <w:t>om een patiënt inzage te geven in persoonlijke werkaantekeningen, maar verplicht is het niet.</w:t>
      </w:r>
    </w:p>
    <w:p w14:paraId="2687FD70" w14:textId="77777777" w:rsidR="00347D95" w:rsidRPr="0082294E" w:rsidRDefault="00347D95" w:rsidP="00347D95">
      <w:pPr>
        <w:rPr>
          <w:rFonts w:ascii="Verdana" w:hAnsi="Verdana"/>
          <w:b/>
          <w:sz w:val="20"/>
        </w:rPr>
      </w:pPr>
      <w:r w:rsidRPr="0082294E">
        <w:rPr>
          <w:rFonts w:ascii="Verdana" w:hAnsi="Verdana"/>
          <w:sz w:val="20"/>
        </w:rPr>
        <w:t>Het is mogelijk dat uw dossier ook informatie over anderen bevat, bijvoorbeeld</w:t>
      </w:r>
      <w:r>
        <w:rPr>
          <w:rFonts w:ascii="Verdana" w:hAnsi="Verdana"/>
          <w:sz w:val="20"/>
        </w:rPr>
        <w:t xml:space="preserve"> over</w:t>
      </w:r>
      <w:r w:rsidRPr="0082294E">
        <w:rPr>
          <w:rFonts w:ascii="Verdana" w:hAnsi="Verdana"/>
          <w:sz w:val="20"/>
        </w:rPr>
        <w:t xml:space="preserve"> familieleden. Als dit gevoelige persoonlijke informatie is, mogen de hulpverleners die informatie niet zomaar verstrekken. Ze moeten dan eerst toestemming vragen aan die andere persoon. Als ze geen toestemming krijgen, zullen ze de desbetreffende passages afplakken of uit het dossier halen.</w:t>
      </w:r>
    </w:p>
    <w:p w14:paraId="4A127BF1" w14:textId="77777777" w:rsidR="00347D95" w:rsidRPr="0082294E" w:rsidRDefault="00347D95" w:rsidP="00347D95">
      <w:pPr>
        <w:rPr>
          <w:rFonts w:ascii="Verdana" w:hAnsi="Verdana"/>
          <w:i/>
          <w:sz w:val="20"/>
        </w:rPr>
      </w:pPr>
      <w:r w:rsidRPr="0082294E">
        <w:rPr>
          <w:rFonts w:ascii="Verdana" w:hAnsi="Verdana"/>
          <w:i/>
          <w:sz w:val="20"/>
        </w:rPr>
        <w:t>Hoe ku</w:t>
      </w:r>
      <w:r>
        <w:rPr>
          <w:rFonts w:ascii="Verdana" w:hAnsi="Verdana"/>
          <w:i/>
          <w:sz w:val="20"/>
        </w:rPr>
        <w:t>nt u uw medisch dossier inzien?</w:t>
      </w:r>
      <w:r>
        <w:rPr>
          <w:rFonts w:ascii="Verdana" w:hAnsi="Verdana"/>
          <w:i/>
          <w:sz w:val="20"/>
        </w:rPr>
        <w:br/>
      </w:r>
      <w:r w:rsidRPr="0082294E">
        <w:rPr>
          <w:rFonts w:ascii="Verdana" w:hAnsi="Verdana"/>
          <w:sz w:val="20"/>
        </w:rPr>
        <w:t>Als u uw medisch dossier wilt inzien, dan kunt u dit vragen aan uw behandelend arts. Om uw dossier in te zien, is het noodzakelijk om een aparte afspraak te maken met de arts. De arts kan dan tijdens deze afspraak direct vragen beantwoorden over uw dossier. Als u het dossier van iemand anders in wilt zien, dient u een bewijs van toestemming van de betreffende patiënt te hebben (schriftelijke machtiging).</w:t>
      </w:r>
    </w:p>
    <w:p w14:paraId="4229A69D" w14:textId="710F69CF" w:rsidR="00347D95" w:rsidRPr="00E6576B" w:rsidRDefault="00347D95" w:rsidP="00347D95">
      <w:pPr>
        <w:rPr>
          <w:rFonts w:ascii="Verdana" w:hAnsi="Verdana"/>
          <w:sz w:val="20"/>
        </w:rPr>
      </w:pPr>
      <w:r>
        <w:rPr>
          <w:rFonts w:ascii="Verdana" w:hAnsi="Verdana"/>
          <w:b/>
          <w:sz w:val="20"/>
        </w:rPr>
        <w:t>Kopie medisch dossier</w:t>
      </w:r>
      <w:r>
        <w:rPr>
          <w:rFonts w:ascii="Verdana" w:hAnsi="Verdana"/>
          <w:b/>
          <w:sz w:val="20"/>
        </w:rPr>
        <w:br/>
      </w:r>
      <w:r w:rsidRPr="0082294E">
        <w:rPr>
          <w:rFonts w:ascii="Verdana" w:hAnsi="Verdana"/>
          <w:sz w:val="20"/>
        </w:rPr>
        <w:t>Als u een kopie van (een deel van) het medisch dossier wilt opvragen</w:t>
      </w:r>
      <w:r>
        <w:rPr>
          <w:rFonts w:ascii="Verdana" w:hAnsi="Verdana"/>
          <w:sz w:val="20"/>
        </w:rPr>
        <w:t>,</w:t>
      </w:r>
      <w:r w:rsidRPr="0082294E">
        <w:rPr>
          <w:rFonts w:ascii="Verdana" w:hAnsi="Verdana"/>
          <w:sz w:val="20"/>
        </w:rPr>
        <w:t xml:space="preserve"> dan kunt u het aanvraagformulier </w:t>
      </w:r>
      <w:r>
        <w:rPr>
          <w:rFonts w:ascii="Verdana" w:hAnsi="Verdana"/>
          <w:sz w:val="20"/>
        </w:rPr>
        <w:t>‘Opvragen</w:t>
      </w:r>
      <w:r w:rsidRPr="0082294E">
        <w:rPr>
          <w:rFonts w:ascii="Verdana" w:hAnsi="Verdana"/>
          <w:sz w:val="20"/>
        </w:rPr>
        <w:t xml:space="preserve"> kopie medisch dossier</w:t>
      </w:r>
      <w:r>
        <w:rPr>
          <w:rFonts w:ascii="Verdana" w:hAnsi="Verdana"/>
          <w:sz w:val="20"/>
        </w:rPr>
        <w:t xml:space="preserve"> en röntgenfoto’s’</w:t>
      </w:r>
      <w:r w:rsidRPr="0082294E">
        <w:rPr>
          <w:rFonts w:ascii="Verdana" w:hAnsi="Verdana"/>
          <w:sz w:val="20"/>
        </w:rPr>
        <w:t xml:space="preserve"> invullen en ondertekenen.</w:t>
      </w:r>
      <w:r>
        <w:rPr>
          <w:rFonts w:ascii="Verdana" w:hAnsi="Verdana"/>
          <w:sz w:val="20"/>
        </w:rPr>
        <w:t xml:space="preserve"> </w:t>
      </w:r>
      <w:r w:rsidRPr="0082294E">
        <w:rPr>
          <w:rFonts w:ascii="Verdana" w:hAnsi="Verdana"/>
          <w:sz w:val="20"/>
        </w:rPr>
        <w:t>U vindt dit formulier op onze website</w:t>
      </w:r>
      <w:r w:rsidR="00C6371B">
        <w:rPr>
          <w:rFonts w:ascii="Verdana" w:hAnsi="Verdana"/>
          <w:sz w:val="20"/>
        </w:rPr>
        <w:t>. In de zoekbalk kunt u opvragen medisch dossier intypen.</w:t>
      </w:r>
      <w:r>
        <w:rPr>
          <w:rFonts w:ascii="Verdana" w:hAnsi="Verdana"/>
          <w:sz w:val="20"/>
        </w:rPr>
        <w:t xml:space="preserve"> A</w:t>
      </w:r>
      <w:r w:rsidRPr="00E6576B">
        <w:rPr>
          <w:rFonts w:ascii="Verdana" w:hAnsi="Verdana"/>
          <w:sz w:val="20"/>
        </w:rPr>
        <w:t>an het opvragen van een kopie zijn geen kosten verbonden, tenzij meerder</w:t>
      </w:r>
      <w:r>
        <w:rPr>
          <w:rFonts w:ascii="Verdana" w:hAnsi="Verdana"/>
          <w:sz w:val="20"/>
        </w:rPr>
        <w:t>e</w:t>
      </w:r>
      <w:r w:rsidRPr="00E6576B">
        <w:rPr>
          <w:rFonts w:ascii="Verdana" w:hAnsi="Verdana"/>
          <w:sz w:val="20"/>
        </w:rPr>
        <w:t xml:space="preserve"> kopieën worden gevraagd</w:t>
      </w:r>
      <w:r>
        <w:rPr>
          <w:rFonts w:ascii="Verdana" w:hAnsi="Verdana"/>
          <w:sz w:val="20"/>
        </w:rPr>
        <w:t xml:space="preserve"> of u de kopie(</w:t>
      </w:r>
      <w:proofErr w:type="spellStart"/>
      <w:r>
        <w:rPr>
          <w:rFonts w:ascii="Verdana" w:hAnsi="Verdana"/>
          <w:sz w:val="20"/>
        </w:rPr>
        <w:t>ën</w:t>
      </w:r>
      <w:proofErr w:type="spellEnd"/>
      <w:r>
        <w:rPr>
          <w:rFonts w:ascii="Verdana" w:hAnsi="Verdana"/>
          <w:sz w:val="20"/>
        </w:rPr>
        <w:t>) wilt laten opsturen.</w:t>
      </w:r>
    </w:p>
    <w:p w14:paraId="52E9BB9C" w14:textId="77777777" w:rsidR="00347D95" w:rsidRPr="0082294E" w:rsidRDefault="00347D95" w:rsidP="00347D95">
      <w:pPr>
        <w:rPr>
          <w:rFonts w:ascii="Verdana" w:hAnsi="Verdana"/>
          <w:sz w:val="20"/>
        </w:rPr>
      </w:pPr>
      <w:r w:rsidRPr="0082294E">
        <w:rPr>
          <w:rFonts w:ascii="Verdana" w:hAnsi="Verdana"/>
          <w:sz w:val="20"/>
        </w:rPr>
        <w:t>Als het aanvraagformulier door een ander dan de patiënt wordt ingevuld, moet de patiënt dit formulier ook ondertekenen. Hiermee geeft de patiënt toestemming aan de aanvrager om zijn/haar dossier op te vragen.</w:t>
      </w:r>
    </w:p>
    <w:p w14:paraId="6BCF430F" w14:textId="77777777" w:rsidR="00347D95" w:rsidRDefault="00347D95" w:rsidP="00347D95">
      <w:pPr>
        <w:spacing w:after="60"/>
        <w:rPr>
          <w:rFonts w:ascii="Verdana" w:hAnsi="Verdana"/>
          <w:sz w:val="20"/>
        </w:rPr>
      </w:pPr>
      <w:r>
        <w:rPr>
          <w:rFonts w:ascii="Verdana" w:hAnsi="Verdana"/>
          <w:sz w:val="20"/>
        </w:rPr>
        <w:t>Dit geldt niet als:</w:t>
      </w:r>
    </w:p>
    <w:p w14:paraId="094C8C2A" w14:textId="77777777" w:rsidR="00347D95" w:rsidRDefault="00347D95" w:rsidP="00347D95">
      <w:pPr>
        <w:pStyle w:val="Lijstalinea"/>
        <w:numPr>
          <w:ilvl w:val="0"/>
          <w:numId w:val="5"/>
        </w:numPr>
        <w:ind w:left="284" w:hanging="284"/>
        <w:rPr>
          <w:rFonts w:ascii="Verdana" w:hAnsi="Verdana"/>
          <w:sz w:val="20"/>
        </w:rPr>
      </w:pPr>
      <w:r w:rsidRPr="009B605D">
        <w:rPr>
          <w:rFonts w:ascii="Verdana" w:hAnsi="Verdana"/>
          <w:sz w:val="20"/>
        </w:rPr>
        <w:t>ouders of wettelijk vertegenwoordigers het medisch dossier van hun kind jonger dan 12 jaar opvragen;</w:t>
      </w:r>
    </w:p>
    <w:p w14:paraId="58A9E885" w14:textId="77777777" w:rsidR="00347D95" w:rsidRDefault="00347D95" w:rsidP="00347D95">
      <w:pPr>
        <w:pStyle w:val="Lijstalinea"/>
        <w:numPr>
          <w:ilvl w:val="0"/>
          <w:numId w:val="5"/>
        </w:numPr>
        <w:ind w:left="284" w:hanging="284"/>
        <w:rPr>
          <w:rFonts w:ascii="Verdana" w:hAnsi="Verdana"/>
          <w:sz w:val="20"/>
        </w:rPr>
      </w:pPr>
      <w:r w:rsidRPr="009B605D">
        <w:rPr>
          <w:rFonts w:ascii="Verdana" w:hAnsi="Verdana"/>
          <w:sz w:val="20"/>
        </w:rPr>
        <w:t>een patiënt zelf niet in staat is om toestemming te geven (de patiënt is wilsonbekwaam of overleden).</w:t>
      </w:r>
    </w:p>
    <w:p w14:paraId="7CB922B8" w14:textId="77777777" w:rsidR="00C6371B" w:rsidRDefault="00347D95" w:rsidP="00347D95">
      <w:pPr>
        <w:rPr>
          <w:rFonts w:ascii="Verdana" w:hAnsi="Verdana"/>
          <w:sz w:val="20"/>
        </w:rPr>
      </w:pPr>
      <w:r w:rsidRPr="009B605D">
        <w:rPr>
          <w:rFonts w:ascii="Verdana" w:hAnsi="Verdana"/>
          <w:sz w:val="20"/>
        </w:rPr>
        <w:t>Een handtekening van de aanvrager is dan voldoende. De (behandelend) arts maakt daarbij een belangenafweging tussen enerzijds het (zwaarwegende) belang van de wettelijk vertegenwoordigers/nabestaande(n) bij afgifte en anderzijds het belang van privacybescherming van de (overleden) patiënt.</w:t>
      </w:r>
    </w:p>
    <w:p w14:paraId="74875FF8" w14:textId="77777777" w:rsidR="00C6371B" w:rsidRDefault="00C6371B" w:rsidP="00347D95">
      <w:pPr>
        <w:rPr>
          <w:rFonts w:ascii="Verdana" w:hAnsi="Verdana"/>
          <w:sz w:val="20"/>
        </w:rPr>
      </w:pPr>
    </w:p>
    <w:p w14:paraId="40B8412D" w14:textId="3673929F" w:rsidR="00347D95" w:rsidRPr="00C6371B" w:rsidRDefault="00347D95" w:rsidP="00C6371B">
      <w:pPr>
        <w:rPr>
          <w:rFonts w:ascii="Verdana" w:hAnsi="Verdana"/>
          <w:sz w:val="20"/>
        </w:rPr>
      </w:pPr>
      <w:r>
        <w:rPr>
          <w:rFonts w:ascii="Verdana" w:hAnsi="Verdana"/>
          <w:sz w:val="20"/>
        </w:rPr>
        <w:lastRenderedPageBreak/>
        <w:br/>
      </w:r>
      <w:r w:rsidRPr="009B605D">
        <w:rPr>
          <w:rFonts w:ascii="Verdana" w:hAnsi="Verdana"/>
          <w:sz w:val="20"/>
        </w:rPr>
        <w:t>De arts die bij de behandeling betrokken is geweest</w:t>
      </w:r>
      <w:r>
        <w:rPr>
          <w:rFonts w:ascii="Verdana" w:hAnsi="Verdana"/>
          <w:sz w:val="20"/>
        </w:rPr>
        <w:t xml:space="preserve">, </w:t>
      </w:r>
      <w:r w:rsidRPr="009B605D">
        <w:rPr>
          <w:rFonts w:ascii="Verdana" w:hAnsi="Verdana"/>
          <w:sz w:val="20"/>
        </w:rPr>
        <w:t>beslist of de toelichting voldoende is om het beroepsgeheim voor een wilsonbekwame patiënt of na het overlijden van de patiënt te doorbreken. Verder kan de arts de afweging maken om van ieder wettelijk familielid van dezelfde bloedlijn een schriftelijke toestemming voorzien van handtekening te vragen.</w:t>
      </w:r>
      <w:r w:rsidR="00C6371B">
        <w:rPr>
          <w:rFonts w:ascii="Verdana" w:hAnsi="Verdana"/>
          <w:sz w:val="20"/>
        </w:rPr>
        <w:br/>
      </w:r>
      <w:r>
        <w:rPr>
          <w:rFonts w:ascii="Verdana" w:hAnsi="Verdana"/>
          <w:b/>
          <w:sz w:val="20"/>
        </w:rPr>
        <w:br/>
        <w:t>Waar dien ik het formulier in?</w:t>
      </w:r>
      <w:r>
        <w:rPr>
          <w:rFonts w:ascii="Verdana" w:hAnsi="Verdana"/>
          <w:b/>
          <w:sz w:val="20"/>
        </w:rPr>
        <w:br/>
      </w:r>
      <w:r w:rsidRPr="0082294E">
        <w:rPr>
          <w:rFonts w:ascii="Verdana" w:hAnsi="Verdana"/>
          <w:sz w:val="20"/>
        </w:rPr>
        <w:t xml:space="preserve">U kunt het formulier </w:t>
      </w:r>
      <w:r>
        <w:rPr>
          <w:rFonts w:ascii="Verdana" w:hAnsi="Verdana"/>
          <w:sz w:val="20"/>
        </w:rPr>
        <w:t>op de volgende manieren indienen:</w:t>
      </w:r>
    </w:p>
    <w:p w14:paraId="6A61A3FA" w14:textId="322AD122" w:rsidR="00C6371B" w:rsidRPr="00C6371B" w:rsidRDefault="00C6371B" w:rsidP="00C6371B">
      <w:pPr>
        <w:pStyle w:val="Lijstalinea"/>
        <w:numPr>
          <w:ilvl w:val="0"/>
          <w:numId w:val="4"/>
        </w:numPr>
        <w:ind w:left="284" w:hanging="284"/>
        <w:rPr>
          <w:rFonts w:ascii="Verdana" w:hAnsi="Verdana"/>
          <w:b/>
          <w:sz w:val="20"/>
        </w:rPr>
      </w:pPr>
      <w:r w:rsidRPr="00C6371B">
        <w:rPr>
          <w:rFonts w:ascii="Verdana" w:hAnsi="Verdana"/>
          <w:sz w:val="20"/>
        </w:rPr>
        <w:t xml:space="preserve">Door het </w:t>
      </w:r>
      <w:r>
        <w:rPr>
          <w:rFonts w:ascii="Verdana" w:hAnsi="Verdana"/>
          <w:sz w:val="20"/>
        </w:rPr>
        <w:t xml:space="preserve">invullen van de pdf die u op de website vindt en deze </w:t>
      </w:r>
      <w:r w:rsidR="00347D95" w:rsidRPr="00C6371B">
        <w:rPr>
          <w:rFonts w:ascii="Verdana" w:hAnsi="Verdana"/>
          <w:sz w:val="20"/>
        </w:rPr>
        <w:t>per e-mail</w:t>
      </w:r>
      <w:r>
        <w:rPr>
          <w:rFonts w:ascii="Verdana" w:hAnsi="Verdana"/>
          <w:sz w:val="20"/>
        </w:rPr>
        <w:t xml:space="preserve"> te sturen naar</w:t>
      </w:r>
      <w:r w:rsidR="00347D95" w:rsidRPr="00C6371B">
        <w:rPr>
          <w:rFonts w:ascii="Verdana" w:hAnsi="Verdana"/>
          <w:sz w:val="20"/>
        </w:rPr>
        <w:t xml:space="preserve">: </w:t>
      </w:r>
      <w:hyperlink r:id="rId9" w:history="1">
        <w:r w:rsidR="00347D95" w:rsidRPr="00C6371B">
          <w:rPr>
            <w:rStyle w:val="Hyperlink"/>
            <w:rFonts w:ascii="Verdana" w:hAnsi="Verdana"/>
            <w:sz w:val="20"/>
          </w:rPr>
          <w:t>mijndossier@zha.nl</w:t>
        </w:r>
      </w:hyperlink>
      <w:r w:rsidRPr="00C6371B">
        <w:rPr>
          <w:rStyle w:val="Hyperlink"/>
          <w:rFonts w:ascii="Verdana" w:hAnsi="Verdana"/>
          <w:sz w:val="20"/>
        </w:rPr>
        <w:t xml:space="preserve"> </w:t>
      </w:r>
      <w:r w:rsidRPr="00C6371B">
        <w:rPr>
          <w:rFonts w:ascii="Verdana" w:hAnsi="Verdana"/>
          <w:bCs/>
          <w:sz w:val="20"/>
        </w:rPr>
        <w:t>U kunt deze pdf ook invullen en afgeven bij de receptie van het ziekenhuis.</w:t>
      </w:r>
    </w:p>
    <w:p w14:paraId="3019F33E" w14:textId="77777777" w:rsidR="00347D95" w:rsidRPr="00C6371B" w:rsidRDefault="00347D95" w:rsidP="00347D95">
      <w:pPr>
        <w:pStyle w:val="Lijstalinea"/>
        <w:ind w:left="426"/>
        <w:rPr>
          <w:rFonts w:ascii="Verdana" w:hAnsi="Verdana"/>
          <w:sz w:val="20"/>
        </w:rPr>
      </w:pPr>
    </w:p>
    <w:p w14:paraId="6E955A6D" w14:textId="77777777" w:rsidR="00347D95" w:rsidRPr="000162E0" w:rsidRDefault="00347D95" w:rsidP="00347D95">
      <w:pPr>
        <w:pStyle w:val="Lijstalinea"/>
        <w:numPr>
          <w:ilvl w:val="0"/>
          <w:numId w:val="4"/>
        </w:numPr>
        <w:ind w:left="284" w:hanging="284"/>
        <w:rPr>
          <w:rFonts w:ascii="Verdana" w:hAnsi="Verdana"/>
          <w:b/>
          <w:sz w:val="20"/>
        </w:rPr>
      </w:pPr>
      <w:r w:rsidRPr="000162E0">
        <w:rPr>
          <w:rFonts w:ascii="Verdana" w:hAnsi="Verdana"/>
          <w:sz w:val="20"/>
        </w:rPr>
        <w:t>per post:</w:t>
      </w:r>
    </w:p>
    <w:p w14:paraId="72BAFDAF" w14:textId="77777777" w:rsidR="00347D95" w:rsidRPr="00347D95" w:rsidRDefault="00347D95" w:rsidP="00347D95">
      <w:pPr>
        <w:pStyle w:val="Lijstalinea"/>
        <w:ind w:left="426"/>
        <w:rPr>
          <w:rFonts w:ascii="Verdana" w:hAnsi="Verdana"/>
          <w:sz w:val="20"/>
        </w:rPr>
      </w:pPr>
      <w:r>
        <w:rPr>
          <w:rFonts w:ascii="Verdana" w:hAnsi="Verdana"/>
          <w:sz w:val="20"/>
        </w:rPr>
        <w:t>Ziekenhuis Amstelland</w:t>
      </w:r>
      <w:r>
        <w:rPr>
          <w:rFonts w:ascii="Verdana" w:hAnsi="Verdana"/>
          <w:sz w:val="20"/>
        </w:rPr>
        <w:br/>
      </w:r>
      <w:r w:rsidRPr="0082294E">
        <w:rPr>
          <w:rFonts w:ascii="Verdana" w:hAnsi="Verdana"/>
          <w:sz w:val="20"/>
        </w:rPr>
        <w:t xml:space="preserve">t.a.v. </w:t>
      </w:r>
      <w:r>
        <w:rPr>
          <w:rFonts w:ascii="Verdana" w:hAnsi="Verdana"/>
          <w:sz w:val="20"/>
        </w:rPr>
        <w:t>Medisch dossier</w:t>
      </w:r>
      <w:r>
        <w:rPr>
          <w:rFonts w:ascii="Verdana" w:hAnsi="Verdana"/>
          <w:sz w:val="20"/>
        </w:rPr>
        <w:br/>
      </w:r>
      <w:r w:rsidRPr="00632E36">
        <w:rPr>
          <w:rFonts w:ascii="Verdana" w:hAnsi="Verdana"/>
          <w:sz w:val="20"/>
        </w:rPr>
        <w:t>Postbus 328</w:t>
      </w:r>
      <w:r w:rsidRPr="00632E36">
        <w:rPr>
          <w:rFonts w:ascii="Verdana" w:hAnsi="Verdana"/>
          <w:sz w:val="20"/>
        </w:rPr>
        <w:br/>
        <w:t>1180 AH AMSTELVEEN</w:t>
      </w:r>
    </w:p>
    <w:p w14:paraId="0AA3069B" w14:textId="77777777" w:rsidR="00347D95" w:rsidRDefault="00347D95" w:rsidP="00347D95">
      <w:pPr>
        <w:rPr>
          <w:rFonts w:ascii="Verdana" w:hAnsi="Verdana"/>
          <w:sz w:val="20"/>
        </w:rPr>
      </w:pPr>
      <w:r>
        <w:rPr>
          <w:rFonts w:ascii="Verdana" w:hAnsi="Verdana"/>
          <w:b/>
          <w:sz w:val="20"/>
        </w:rPr>
        <w:t>Ophalen</w:t>
      </w:r>
      <w:r>
        <w:rPr>
          <w:rFonts w:ascii="Verdana" w:hAnsi="Verdana"/>
          <w:b/>
          <w:sz w:val="20"/>
        </w:rPr>
        <w:br/>
      </w:r>
      <w:r w:rsidRPr="0082294E">
        <w:rPr>
          <w:rFonts w:ascii="Verdana" w:hAnsi="Verdana"/>
          <w:sz w:val="20"/>
        </w:rPr>
        <w:t>Uw (behandelend) arts bekijkt het dossier op compleetheid alvorens het dossier kan worden afgegeven. Als uw kopie</w:t>
      </w:r>
      <w:r>
        <w:rPr>
          <w:rFonts w:ascii="Verdana" w:hAnsi="Verdana"/>
          <w:sz w:val="20"/>
        </w:rPr>
        <w:t>-</w:t>
      </w:r>
      <w:r w:rsidRPr="0082294E">
        <w:rPr>
          <w:rFonts w:ascii="Verdana" w:hAnsi="Verdana"/>
          <w:sz w:val="20"/>
        </w:rPr>
        <w:t>dossier gereed</w:t>
      </w:r>
      <w:r>
        <w:rPr>
          <w:rFonts w:ascii="Verdana" w:hAnsi="Verdana"/>
          <w:sz w:val="20"/>
        </w:rPr>
        <w:t>,</w:t>
      </w:r>
      <w:r w:rsidRPr="0082294E">
        <w:rPr>
          <w:rFonts w:ascii="Verdana" w:hAnsi="Verdana"/>
          <w:sz w:val="20"/>
        </w:rPr>
        <w:t xml:space="preserve"> is ontvangt u bericht</w:t>
      </w:r>
      <w:r>
        <w:rPr>
          <w:rFonts w:ascii="Verdana" w:hAnsi="Verdana"/>
          <w:sz w:val="20"/>
        </w:rPr>
        <w:t xml:space="preserve"> per e-mail</w:t>
      </w:r>
      <w:r w:rsidRPr="0082294E">
        <w:rPr>
          <w:rFonts w:ascii="Verdana" w:hAnsi="Verdana"/>
          <w:sz w:val="20"/>
        </w:rPr>
        <w:t xml:space="preserve">. Uw verzoek wordt aan uw medisch dossier toegevoegd. </w:t>
      </w:r>
      <w:r>
        <w:rPr>
          <w:rFonts w:ascii="Verdana" w:hAnsi="Verdana"/>
          <w:sz w:val="20"/>
        </w:rPr>
        <w:t xml:space="preserve">Een kopie van het medisch dossier/cd-rom dient door de </w:t>
      </w:r>
      <w:r w:rsidRPr="00A43ED5">
        <w:rPr>
          <w:rFonts w:ascii="Verdana" w:hAnsi="Verdana"/>
          <w:sz w:val="20"/>
        </w:rPr>
        <w:t>aanvrager persoonlijk te w</w:t>
      </w:r>
      <w:r>
        <w:rPr>
          <w:rFonts w:ascii="Verdana" w:hAnsi="Verdana"/>
          <w:sz w:val="20"/>
        </w:rPr>
        <w:t xml:space="preserve">orden </w:t>
      </w:r>
      <w:r w:rsidRPr="00A43ED5">
        <w:rPr>
          <w:rFonts w:ascii="Verdana" w:hAnsi="Verdana"/>
          <w:sz w:val="20"/>
        </w:rPr>
        <w:t>opgeh</w:t>
      </w:r>
      <w:r>
        <w:rPr>
          <w:rFonts w:ascii="Verdana" w:hAnsi="Verdana"/>
          <w:sz w:val="20"/>
        </w:rPr>
        <w:t xml:space="preserve">aald op vertoon van legitimatie </w:t>
      </w:r>
      <w:r w:rsidRPr="00A43ED5">
        <w:rPr>
          <w:rFonts w:ascii="Verdana" w:hAnsi="Verdana"/>
          <w:sz w:val="20"/>
        </w:rPr>
        <w:t xml:space="preserve">of </w:t>
      </w:r>
      <w:r>
        <w:rPr>
          <w:rFonts w:ascii="Verdana" w:hAnsi="Verdana"/>
          <w:sz w:val="20"/>
        </w:rPr>
        <w:t xml:space="preserve">door </w:t>
      </w:r>
      <w:r w:rsidRPr="00A43ED5">
        <w:rPr>
          <w:rFonts w:ascii="Verdana" w:hAnsi="Verdana"/>
          <w:sz w:val="20"/>
        </w:rPr>
        <w:t>e</w:t>
      </w:r>
      <w:r>
        <w:rPr>
          <w:rFonts w:ascii="Verdana" w:hAnsi="Verdana"/>
          <w:sz w:val="20"/>
        </w:rPr>
        <w:t xml:space="preserve">en gemachtigde die hierbij (een </w:t>
      </w:r>
      <w:r w:rsidRPr="00A43ED5">
        <w:rPr>
          <w:rFonts w:ascii="Verdana" w:hAnsi="Verdana"/>
          <w:sz w:val="20"/>
        </w:rPr>
        <w:t>k</w:t>
      </w:r>
      <w:r>
        <w:rPr>
          <w:rFonts w:ascii="Verdana" w:hAnsi="Verdana"/>
          <w:sz w:val="20"/>
        </w:rPr>
        <w:t xml:space="preserve">opie van) de legitimatie van de </w:t>
      </w:r>
      <w:r w:rsidRPr="00A43ED5">
        <w:rPr>
          <w:rFonts w:ascii="Verdana" w:hAnsi="Verdana"/>
          <w:sz w:val="20"/>
        </w:rPr>
        <w:t>patiënt</w:t>
      </w:r>
      <w:r>
        <w:rPr>
          <w:rFonts w:ascii="Verdana" w:hAnsi="Verdana"/>
          <w:sz w:val="20"/>
        </w:rPr>
        <w:t xml:space="preserve"> toont.</w:t>
      </w:r>
    </w:p>
    <w:p w14:paraId="2B412EAB" w14:textId="77777777" w:rsidR="00347D95" w:rsidRDefault="00347D95" w:rsidP="00347D95">
      <w:pPr>
        <w:rPr>
          <w:rFonts w:ascii="Verdana" w:hAnsi="Verdana"/>
          <w:sz w:val="20"/>
        </w:rPr>
      </w:pPr>
      <w:r>
        <w:rPr>
          <w:rFonts w:ascii="Verdana" w:hAnsi="Verdana"/>
          <w:sz w:val="20"/>
        </w:rPr>
        <w:t xml:space="preserve">Alleen </w:t>
      </w:r>
      <w:r w:rsidRPr="00A43ED5">
        <w:rPr>
          <w:rFonts w:ascii="Verdana" w:hAnsi="Verdana"/>
          <w:sz w:val="20"/>
        </w:rPr>
        <w:t>i</w:t>
      </w:r>
      <w:r>
        <w:rPr>
          <w:rFonts w:ascii="Verdana" w:hAnsi="Verdana"/>
          <w:sz w:val="20"/>
        </w:rPr>
        <w:t xml:space="preserve">n uitzonderlijke gevallen en in </w:t>
      </w:r>
      <w:r w:rsidRPr="00A43ED5">
        <w:rPr>
          <w:rFonts w:ascii="Verdana" w:hAnsi="Verdana"/>
          <w:sz w:val="20"/>
        </w:rPr>
        <w:t>ov</w:t>
      </w:r>
      <w:r>
        <w:rPr>
          <w:rFonts w:ascii="Verdana" w:hAnsi="Verdana"/>
          <w:sz w:val="20"/>
        </w:rPr>
        <w:t xml:space="preserve">erleg wordt de kopie opgestuurd, waarbij de kosten van het aangetekend versturen bij de </w:t>
      </w:r>
      <w:r w:rsidRPr="00A43ED5">
        <w:rPr>
          <w:rFonts w:ascii="Verdana" w:hAnsi="Verdana"/>
          <w:sz w:val="20"/>
        </w:rPr>
        <w:t>aanvrager</w:t>
      </w:r>
      <w:r>
        <w:rPr>
          <w:rFonts w:ascii="Verdana" w:hAnsi="Verdana"/>
          <w:sz w:val="20"/>
        </w:rPr>
        <w:t xml:space="preserve"> in rekening worden </w:t>
      </w:r>
      <w:r w:rsidRPr="00A43ED5">
        <w:rPr>
          <w:rFonts w:ascii="Verdana" w:hAnsi="Verdana"/>
          <w:sz w:val="20"/>
        </w:rPr>
        <w:t>gebracht.</w:t>
      </w:r>
      <w:r>
        <w:rPr>
          <w:rFonts w:ascii="Verdana" w:hAnsi="Verdana"/>
          <w:sz w:val="20"/>
        </w:rPr>
        <w:t xml:space="preserve"> </w:t>
      </w:r>
      <w:r w:rsidRPr="0082294E">
        <w:rPr>
          <w:rFonts w:ascii="Verdana" w:hAnsi="Verdana"/>
          <w:sz w:val="20"/>
        </w:rPr>
        <w:t xml:space="preserve">Houdt u er rekening mee dat het </w:t>
      </w:r>
      <w:r>
        <w:rPr>
          <w:rFonts w:ascii="Verdana" w:hAnsi="Verdana"/>
          <w:sz w:val="20"/>
        </w:rPr>
        <w:t>circa</w:t>
      </w:r>
      <w:r w:rsidRPr="0082294E">
        <w:rPr>
          <w:rFonts w:ascii="Verdana" w:hAnsi="Verdana"/>
          <w:sz w:val="20"/>
        </w:rPr>
        <w:t xml:space="preserve"> 3-4 weken kan duren voor u uw kopie</w:t>
      </w:r>
      <w:r>
        <w:rPr>
          <w:rFonts w:ascii="Verdana" w:hAnsi="Verdana"/>
          <w:sz w:val="20"/>
        </w:rPr>
        <w:t>-</w:t>
      </w:r>
      <w:r w:rsidRPr="0082294E">
        <w:rPr>
          <w:rFonts w:ascii="Verdana" w:hAnsi="Verdana"/>
          <w:sz w:val="20"/>
        </w:rPr>
        <w:t>dossier in bezit heeft.</w:t>
      </w:r>
    </w:p>
    <w:p w14:paraId="7EA81F19" w14:textId="77777777" w:rsidR="007E4F35" w:rsidRPr="00A079C6" w:rsidRDefault="00347D95" w:rsidP="00347D95">
      <w:pPr>
        <w:pStyle w:val="Geenafstand"/>
        <w:rPr>
          <w:rFonts w:ascii="Verdana" w:hAnsi="Verdana"/>
          <w:sz w:val="20"/>
          <w:szCs w:val="24"/>
        </w:rPr>
      </w:pPr>
      <w:r>
        <w:rPr>
          <w:rFonts w:ascii="Verdana" w:hAnsi="Verdana"/>
          <w:b/>
          <w:sz w:val="20"/>
        </w:rPr>
        <w:t>Aanvulling of vernietiging</w:t>
      </w:r>
      <w:r>
        <w:rPr>
          <w:rFonts w:ascii="Verdana" w:hAnsi="Verdana"/>
          <w:b/>
          <w:sz w:val="20"/>
        </w:rPr>
        <w:br/>
      </w:r>
      <w:r w:rsidRPr="0082294E">
        <w:rPr>
          <w:rFonts w:ascii="Verdana" w:hAnsi="Verdana"/>
          <w:sz w:val="20"/>
        </w:rPr>
        <w:t xml:space="preserve">Meer informatie over verzoek tot aanvulling of vernietiging van het medisch dossier, vindt u op onze website </w:t>
      </w:r>
      <w:hyperlink r:id="rId10" w:history="1">
        <w:r w:rsidRPr="00482306">
          <w:rPr>
            <w:rStyle w:val="Hyperlink"/>
            <w:rFonts w:ascii="Verdana" w:hAnsi="Verdana"/>
            <w:sz w:val="20"/>
          </w:rPr>
          <w:t>www.ziekenhuisamstelland.nl/nl/bezoekers/medisch-dossier</w:t>
        </w:r>
      </w:hyperlink>
    </w:p>
    <w:p w14:paraId="12BDFF24" w14:textId="77777777" w:rsidR="00473AA2" w:rsidRDefault="00473AA2" w:rsidP="007E4F35">
      <w:pPr>
        <w:pStyle w:val="Geenafstand"/>
        <w:rPr>
          <w:b/>
          <w:szCs w:val="24"/>
        </w:rPr>
      </w:pPr>
    </w:p>
    <w:p w14:paraId="1DF1C1B3" w14:textId="77777777" w:rsidR="00386B2C" w:rsidRPr="00C42AC1" w:rsidRDefault="00386B2C">
      <w:pPr>
        <w:rPr>
          <w:rFonts w:ascii="Verdana" w:hAnsi="Verdana"/>
          <w:sz w:val="20"/>
          <w:szCs w:val="20"/>
        </w:rPr>
      </w:pPr>
    </w:p>
    <w:sectPr w:rsidR="00386B2C" w:rsidRPr="00C42AC1" w:rsidSect="007E4F3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3DBCB" w14:textId="77777777" w:rsidR="002C1FDA" w:rsidRDefault="002C1FDA" w:rsidP="00C42AC1">
      <w:pPr>
        <w:spacing w:after="0" w:line="240" w:lineRule="auto"/>
      </w:pPr>
      <w:r>
        <w:separator/>
      </w:r>
    </w:p>
  </w:endnote>
  <w:endnote w:type="continuationSeparator" w:id="0">
    <w:p w14:paraId="7BAD43B0" w14:textId="77777777" w:rsidR="002C1FDA" w:rsidRDefault="002C1FDA" w:rsidP="00C4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CD9C2" w14:textId="77777777" w:rsidR="003805BE" w:rsidRDefault="003805B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F3FA" w14:textId="77777777" w:rsidR="007E4F35" w:rsidRDefault="007E4F35" w:rsidP="007E4F35">
    <w:pPr>
      <w:pStyle w:val="Voettekst"/>
      <w:tabs>
        <w:tab w:val="left" w:pos="2265"/>
      </w:tabs>
      <w:rPr>
        <w:rFonts w:ascii="Verdana" w:hAnsi="Verdana"/>
        <w:sz w:val="18"/>
      </w:rPr>
    </w:pPr>
    <w:r>
      <w:rPr>
        <w:rFonts w:ascii="Verdana" w:hAnsi="Verdana"/>
        <w:noProof/>
        <w:sz w:val="18"/>
        <w:lang w:eastAsia="nl-NL"/>
      </w:rPr>
      <w:drawing>
        <wp:anchor distT="0" distB="0" distL="114300" distR="114300" simplePos="0" relativeHeight="251677696" behindDoc="1" locked="0" layoutInCell="1" allowOverlap="1" wp14:anchorId="10B430B2" wp14:editId="6BBCC68C">
          <wp:simplePos x="0" y="0"/>
          <wp:positionH relativeFrom="column">
            <wp:posOffset>-966499</wp:posOffset>
          </wp:positionH>
          <wp:positionV relativeFrom="paragraph">
            <wp:posOffset>13335</wp:posOffset>
          </wp:positionV>
          <wp:extent cx="7685982" cy="890270"/>
          <wp:effectExtent l="0" t="0" r="0" b="508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loop blauw groen 600x262 px.jpg"/>
                  <pic:cNvPicPr/>
                </pic:nvPicPr>
                <pic:blipFill>
                  <a:blip r:embed="rId1">
                    <a:extLst>
                      <a:ext uri="{28A0092B-C50C-407E-A947-70E740481C1C}">
                        <a14:useLocalDpi xmlns:a14="http://schemas.microsoft.com/office/drawing/2010/main" val="0"/>
                      </a:ext>
                    </a:extLst>
                  </a:blip>
                  <a:stretch>
                    <a:fillRect/>
                  </a:stretch>
                </pic:blipFill>
                <pic:spPr>
                  <a:xfrm>
                    <a:off x="0" y="0"/>
                    <a:ext cx="7685982" cy="89027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16"/>
        <w:szCs w:val="16"/>
        <w:lang w:eastAsia="nl-NL"/>
      </w:rPr>
      <w:drawing>
        <wp:anchor distT="0" distB="0" distL="114300" distR="114300" simplePos="0" relativeHeight="251689984" behindDoc="0" locked="0" layoutInCell="1" allowOverlap="1" wp14:anchorId="4419D74E" wp14:editId="2E659B49">
          <wp:simplePos x="0" y="0"/>
          <wp:positionH relativeFrom="column">
            <wp:posOffset>4818174</wp:posOffset>
          </wp:positionH>
          <wp:positionV relativeFrom="paragraph">
            <wp:posOffset>12057</wp:posOffset>
          </wp:positionV>
          <wp:extent cx="1317976" cy="88201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2653" cy="885145"/>
                  </a:xfrm>
                  <a:prstGeom prst="rect">
                    <a:avLst/>
                  </a:prstGeom>
                </pic:spPr>
              </pic:pic>
            </a:graphicData>
          </a:graphic>
          <wp14:sizeRelH relativeFrom="margin">
            <wp14:pctWidth>0</wp14:pctWidth>
          </wp14:sizeRelH>
          <wp14:sizeRelV relativeFrom="margin">
            <wp14:pctHeight>0</wp14:pctHeight>
          </wp14:sizeRelV>
        </wp:anchor>
      </w:drawing>
    </w:r>
  </w:p>
  <w:p w14:paraId="613D970F" w14:textId="77777777" w:rsidR="00347D95" w:rsidRDefault="00347D95" w:rsidP="007E4F35">
    <w:pPr>
      <w:pStyle w:val="Voettekst"/>
      <w:tabs>
        <w:tab w:val="left" w:pos="2265"/>
      </w:tabs>
      <w:rPr>
        <w:rFonts w:ascii="Verdana" w:hAnsi="Verdana"/>
        <w:color w:val="FFFFFF" w:themeColor="background1"/>
        <w:sz w:val="16"/>
        <w:szCs w:val="16"/>
      </w:rPr>
    </w:pPr>
  </w:p>
  <w:p w14:paraId="12D9011B" w14:textId="77777777" w:rsidR="007E4F35" w:rsidRPr="00913B16" w:rsidRDefault="007E4F35" w:rsidP="007E4F35">
    <w:pPr>
      <w:pStyle w:val="Voettekst"/>
      <w:tabs>
        <w:tab w:val="left" w:pos="2265"/>
      </w:tabs>
      <w:rPr>
        <w:rFonts w:ascii="Verdana" w:hAnsi="Verdana"/>
        <w:color w:val="FFFFFF" w:themeColor="background1"/>
        <w:sz w:val="16"/>
        <w:szCs w:val="16"/>
      </w:rPr>
    </w:pPr>
    <w:r>
      <w:rPr>
        <w:rFonts w:ascii="Verdana" w:hAnsi="Verdana"/>
        <w:color w:val="FFFFFF" w:themeColor="background1"/>
        <w:sz w:val="16"/>
        <w:szCs w:val="16"/>
      </w:rPr>
      <w:t xml:space="preserve">Ziekenhuisamstelland.nl </w:t>
    </w:r>
    <w:r w:rsidRPr="00913B16">
      <w:rPr>
        <w:rFonts w:ascii="Verdana" w:hAnsi="Verdana"/>
        <w:color w:val="FFFFFF" w:themeColor="background1"/>
        <w:sz w:val="16"/>
        <w:szCs w:val="16"/>
      </w:rPr>
      <w:tab/>
    </w:r>
    <w:r w:rsidRPr="00913B16">
      <w:rPr>
        <w:rFonts w:ascii="Verdana" w:hAnsi="Verdana"/>
        <w:color w:val="FFFFFF" w:themeColor="background1"/>
        <w:sz w:val="16"/>
        <w:szCs w:val="16"/>
      </w:rPr>
      <w:tab/>
    </w:r>
  </w:p>
  <w:p w14:paraId="2A0C1671" w14:textId="77777777" w:rsidR="007E4F35" w:rsidRPr="00641AF1" w:rsidRDefault="007E4F35" w:rsidP="007E4F35">
    <w:pPr>
      <w:pStyle w:val="Voettekst"/>
      <w:rPr>
        <w:rFonts w:ascii="Verdana" w:hAnsi="Verdana"/>
        <w:sz w:val="16"/>
        <w:szCs w:val="16"/>
      </w:rPr>
    </w:pPr>
    <w:r w:rsidRPr="00913B16">
      <w:rPr>
        <w:rFonts w:ascii="Verdana" w:hAnsi="Verdana"/>
        <w:color w:val="FFFFFF" w:themeColor="background1"/>
        <w:sz w:val="16"/>
        <w:szCs w:val="16"/>
      </w:rPr>
      <w:t>Versie:</w:t>
    </w:r>
    <w:r w:rsidR="00347D95">
      <w:rPr>
        <w:rFonts w:ascii="Verdana" w:hAnsi="Verdana"/>
        <w:color w:val="FFFFFF" w:themeColor="background1"/>
        <w:sz w:val="16"/>
        <w:szCs w:val="16"/>
      </w:rPr>
      <w:t xml:space="preserve"> december 2022</w:t>
    </w:r>
    <w:r w:rsidRPr="00641AF1">
      <w:rPr>
        <w:rFonts w:ascii="Verdana" w:hAnsi="Verdana"/>
        <w:sz w:val="16"/>
        <w:szCs w:val="16"/>
      </w:rPr>
      <w:tab/>
    </w:r>
    <w:r w:rsidRPr="00641AF1">
      <w:rPr>
        <w:rFonts w:ascii="Verdana" w:hAnsi="Verdana"/>
        <w:sz w:val="16"/>
        <w:szCs w:val="16"/>
      </w:rPr>
      <w:tab/>
      <w:t xml:space="preserve"> </w:t>
    </w:r>
  </w:p>
  <w:p w14:paraId="2CC5B848" w14:textId="77777777" w:rsidR="007E4F35" w:rsidRDefault="007E4F3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EEFC" w14:textId="77777777" w:rsidR="00B2066A" w:rsidRDefault="007E4F35" w:rsidP="00C42AC1">
    <w:pPr>
      <w:pStyle w:val="Voettekst"/>
      <w:tabs>
        <w:tab w:val="left" w:pos="2265"/>
      </w:tabs>
      <w:rPr>
        <w:rFonts w:ascii="Verdana" w:hAnsi="Verdana"/>
        <w:sz w:val="18"/>
      </w:rPr>
    </w:pPr>
    <w:r>
      <w:rPr>
        <w:rFonts w:ascii="Verdana" w:hAnsi="Verdana"/>
        <w:noProof/>
        <w:sz w:val="18"/>
        <w:lang w:eastAsia="nl-NL"/>
      </w:rPr>
      <w:drawing>
        <wp:anchor distT="0" distB="0" distL="114300" distR="114300" simplePos="0" relativeHeight="251644928" behindDoc="1" locked="0" layoutInCell="1" allowOverlap="1" wp14:anchorId="0B031218" wp14:editId="0FD9DCA4">
          <wp:simplePos x="0" y="0"/>
          <wp:positionH relativeFrom="column">
            <wp:posOffset>-966499</wp:posOffset>
          </wp:positionH>
          <wp:positionV relativeFrom="paragraph">
            <wp:posOffset>13335</wp:posOffset>
          </wp:positionV>
          <wp:extent cx="7685982" cy="890270"/>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loop blauw groen 600x262 px.jpg"/>
                  <pic:cNvPicPr/>
                </pic:nvPicPr>
                <pic:blipFill>
                  <a:blip r:embed="rId1">
                    <a:extLst>
                      <a:ext uri="{28A0092B-C50C-407E-A947-70E740481C1C}">
                        <a14:useLocalDpi xmlns:a14="http://schemas.microsoft.com/office/drawing/2010/main" val="0"/>
                      </a:ext>
                    </a:extLst>
                  </a:blip>
                  <a:stretch>
                    <a:fillRect/>
                  </a:stretch>
                </pic:blipFill>
                <pic:spPr>
                  <a:xfrm>
                    <a:off x="0" y="0"/>
                    <a:ext cx="7685982" cy="89027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16"/>
        <w:szCs w:val="16"/>
        <w:lang w:eastAsia="nl-NL"/>
      </w:rPr>
      <w:drawing>
        <wp:anchor distT="0" distB="0" distL="114300" distR="114300" simplePos="0" relativeHeight="251665408" behindDoc="0" locked="0" layoutInCell="1" allowOverlap="1" wp14:anchorId="33F242B7" wp14:editId="6FF636BA">
          <wp:simplePos x="0" y="0"/>
          <wp:positionH relativeFrom="column">
            <wp:posOffset>4818174</wp:posOffset>
          </wp:positionH>
          <wp:positionV relativeFrom="paragraph">
            <wp:posOffset>12057</wp:posOffset>
          </wp:positionV>
          <wp:extent cx="1317976" cy="88201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2653" cy="885145"/>
                  </a:xfrm>
                  <a:prstGeom prst="rect">
                    <a:avLst/>
                  </a:prstGeom>
                </pic:spPr>
              </pic:pic>
            </a:graphicData>
          </a:graphic>
          <wp14:sizeRelH relativeFrom="margin">
            <wp14:pctWidth>0</wp14:pctWidth>
          </wp14:sizeRelH>
          <wp14:sizeRelV relativeFrom="margin">
            <wp14:pctHeight>0</wp14:pctHeight>
          </wp14:sizeRelV>
        </wp:anchor>
      </w:drawing>
    </w:r>
  </w:p>
  <w:p w14:paraId="7FB3F376" w14:textId="77777777" w:rsidR="00B2066A" w:rsidRDefault="00B2066A" w:rsidP="00C42AC1">
    <w:pPr>
      <w:pStyle w:val="Voettekst"/>
      <w:tabs>
        <w:tab w:val="left" w:pos="2265"/>
      </w:tabs>
      <w:rPr>
        <w:rFonts w:ascii="Verdana" w:hAnsi="Verdana"/>
        <w:sz w:val="18"/>
      </w:rPr>
    </w:pPr>
  </w:p>
  <w:p w14:paraId="359005BB" w14:textId="77777777" w:rsidR="00B2066A" w:rsidRPr="00913B16" w:rsidRDefault="00913B16" w:rsidP="00C42AC1">
    <w:pPr>
      <w:pStyle w:val="Voettekst"/>
      <w:tabs>
        <w:tab w:val="left" w:pos="2265"/>
      </w:tabs>
      <w:rPr>
        <w:rFonts w:ascii="Verdana" w:hAnsi="Verdana"/>
        <w:color w:val="FFFFFF" w:themeColor="background1"/>
        <w:sz w:val="16"/>
        <w:szCs w:val="16"/>
      </w:rPr>
    </w:pPr>
    <w:r>
      <w:rPr>
        <w:rFonts w:ascii="Verdana" w:hAnsi="Verdana"/>
        <w:color w:val="FFFFFF" w:themeColor="background1"/>
        <w:sz w:val="16"/>
        <w:szCs w:val="16"/>
      </w:rPr>
      <w:t xml:space="preserve">Ziekenhuisamstelland.nl </w:t>
    </w:r>
  </w:p>
  <w:p w14:paraId="7138A72E" w14:textId="77777777" w:rsidR="00913B16" w:rsidRPr="00913B16" w:rsidRDefault="00913B16" w:rsidP="00C42AC1">
    <w:pPr>
      <w:pStyle w:val="Voettekst"/>
      <w:tabs>
        <w:tab w:val="left" w:pos="2265"/>
      </w:tabs>
      <w:rPr>
        <w:rFonts w:ascii="Verdana" w:hAnsi="Verdana"/>
        <w:color w:val="FFFFFF" w:themeColor="background1"/>
        <w:sz w:val="16"/>
        <w:szCs w:val="16"/>
      </w:rPr>
    </w:pPr>
    <w:r w:rsidRPr="00913B16">
      <w:rPr>
        <w:rFonts w:ascii="Verdana" w:hAnsi="Verdana"/>
        <w:color w:val="FFFFFF" w:themeColor="background1"/>
        <w:sz w:val="16"/>
        <w:szCs w:val="16"/>
      </w:rPr>
      <w:t>tel: 020 - 755</w:t>
    </w:r>
  </w:p>
  <w:p w14:paraId="25727E28" w14:textId="77777777" w:rsidR="00C42AC1" w:rsidRPr="00913B16" w:rsidRDefault="00C42AC1" w:rsidP="00C42AC1">
    <w:pPr>
      <w:pStyle w:val="Voettekst"/>
      <w:tabs>
        <w:tab w:val="left" w:pos="2265"/>
      </w:tabs>
      <w:rPr>
        <w:rFonts w:ascii="Verdana" w:hAnsi="Verdana"/>
        <w:color w:val="FFFFFF" w:themeColor="background1"/>
        <w:sz w:val="16"/>
        <w:szCs w:val="16"/>
      </w:rPr>
    </w:pPr>
    <w:r w:rsidRPr="00913B16">
      <w:rPr>
        <w:rFonts w:ascii="Verdana" w:hAnsi="Verdana"/>
        <w:color w:val="FFFFFF" w:themeColor="background1"/>
        <w:sz w:val="16"/>
        <w:szCs w:val="16"/>
      </w:rPr>
      <w:t>Bestelnummer:</w:t>
    </w:r>
    <w:r w:rsidRPr="00913B16">
      <w:rPr>
        <w:rFonts w:ascii="Verdana" w:hAnsi="Verdana"/>
        <w:color w:val="FFFFFF" w:themeColor="background1"/>
        <w:sz w:val="16"/>
        <w:szCs w:val="16"/>
      </w:rPr>
      <w:tab/>
    </w:r>
    <w:r w:rsidR="00386B2C" w:rsidRPr="00913B16">
      <w:rPr>
        <w:rFonts w:ascii="Verdana" w:hAnsi="Verdana"/>
        <w:color w:val="FFFFFF" w:themeColor="background1"/>
        <w:sz w:val="16"/>
        <w:szCs w:val="16"/>
      </w:rPr>
      <w:tab/>
    </w:r>
  </w:p>
  <w:p w14:paraId="345E947B" w14:textId="77777777" w:rsidR="00C42AC1" w:rsidRPr="00641AF1" w:rsidRDefault="00C42AC1">
    <w:pPr>
      <w:pStyle w:val="Voettekst"/>
      <w:rPr>
        <w:rFonts w:ascii="Verdana" w:hAnsi="Verdana"/>
        <w:sz w:val="16"/>
        <w:szCs w:val="16"/>
      </w:rPr>
    </w:pPr>
    <w:r w:rsidRPr="00913B16">
      <w:rPr>
        <w:rFonts w:ascii="Verdana" w:hAnsi="Verdana"/>
        <w:color w:val="FFFFFF" w:themeColor="background1"/>
        <w:sz w:val="16"/>
        <w:szCs w:val="16"/>
      </w:rPr>
      <w:t>V</w:t>
    </w:r>
    <w:r w:rsidR="00386B2C" w:rsidRPr="00913B16">
      <w:rPr>
        <w:rFonts w:ascii="Verdana" w:hAnsi="Verdana"/>
        <w:color w:val="FFFFFF" w:themeColor="background1"/>
        <w:sz w:val="16"/>
        <w:szCs w:val="16"/>
      </w:rPr>
      <w:t>ersie:</w:t>
    </w:r>
    <w:r w:rsidR="00386B2C" w:rsidRPr="00641AF1">
      <w:rPr>
        <w:rFonts w:ascii="Verdana" w:hAnsi="Verdana"/>
        <w:sz w:val="16"/>
        <w:szCs w:val="16"/>
      </w:rPr>
      <w:tab/>
    </w:r>
    <w:r w:rsidR="00386B2C" w:rsidRPr="00641AF1">
      <w:rPr>
        <w:rFonts w:ascii="Verdana" w:hAnsi="Verdana"/>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C54CE" w14:textId="77777777" w:rsidR="002C1FDA" w:rsidRDefault="002C1FDA" w:rsidP="00C42AC1">
      <w:pPr>
        <w:spacing w:after="0" w:line="240" w:lineRule="auto"/>
      </w:pPr>
      <w:r>
        <w:separator/>
      </w:r>
    </w:p>
  </w:footnote>
  <w:footnote w:type="continuationSeparator" w:id="0">
    <w:p w14:paraId="01B68222" w14:textId="77777777" w:rsidR="002C1FDA" w:rsidRDefault="002C1FDA" w:rsidP="00C42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8A48" w14:textId="77777777" w:rsidR="003805BE" w:rsidRDefault="003805B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4410" w14:textId="77777777" w:rsidR="007E4F35" w:rsidRPr="007E4F35" w:rsidRDefault="007E4F35" w:rsidP="007E4F35">
    <w:pPr>
      <w:pStyle w:val="Koptekst"/>
      <w:jc w:val="center"/>
      <w:rPr>
        <w:color w:val="17365D" w:themeColor="text2" w:themeShade="BF"/>
        <w:sz w:val="28"/>
      </w:rPr>
    </w:pPr>
    <w:r w:rsidRPr="007E4F35">
      <w:rPr>
        <w:color w:val="17365D" w:themeColor="text2" w:themeShade="BF"/>
        <w:sz w:val="28"/>
      </w:rPr>
      <w:t>Informatie over:</w:t>
    </w:r>
  </w:p>
  <w:p w14:paraId="3FC3EE2F" w14:textId="4E5EF46A" w:rsidR="007E4F35" w:rsidRPr="003D2F5D" w:rsidRDefault="003805BE" w:rsidP="007E4F35">
    <w:pPr>
      <w:pStyle w:val="Koptekst"/>
      <w:jc w:val="center"/>
      <w:rPr>
        <w:color w:val="17365D" w:themeColor="text2" w:themeShade="BF"/>
        <w:sz w:val="56"/>
        <w:szCs w:val="56"/>
      </w:rPr>
    </w:pPr>
    <w:r>
      <w:rPr>
        <w:color w:val="17365D" w:themeColor="text2" w:themeShade="BF"/>
        <w:sz w:val="56"/>
        <w:szCs w:val="56"/>
      </w:rPr>
      <w:t>M</w:t>
    </w:r>
    <w:r w:rsidR="00347D95">
      <w:rPr>
        <w:color w:val="17365D" w:themeColor="text2" w:themeShade="BF"/>
        <w:sz w:val="56"/>
        <w:szCs w:val="56"/>
      </w:rPr>
      <w:t>edisch dossier</w:t>
    </w:r>
    <w:r>
      <w:rPr>
        <w:color w:val="17365D" w:themeColor="text2" w:themeShade="BF"/>
        <w:sz w:val="56"/>
        <w:szCs w:val="56"/>
      </w:rPr>
      <w:t xml:space="preserve"> opvragen of </w:t>
    </w:r>
    <w:r>
      <w:rPr>
        <w:color w:val="17365D" w:themeColor="text2" w:themeShade="BF"/>
        <w:sz w:val="56"/>
        <w:szCs w:val="56"/>
      </w:rPr>
      <w:t>inzien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D6135" w14:textId="77777777" w:rsidR="00C42AC1" w:rsidRDefault="007E4F35" w:rsidP="007E4F35">
    <w:pPr>
      <w:pStyle w:val="Koptekst"/>
      <w:tabs>
        <w:tab w:val="clear" w:pos="4536"/>
        <w:tab w:val="clear" w:pos="9072"/>
        <w:tab w:val="left" w:pos="6147"/>
      </w:tabs>
      <w:jc w:val="center"/>
      <w:rPr>
        <w:rFonts w:ascii="Verdana" w:hAnsi="Verdana"/>
        <w:color w:val="00368D"/>
        <w:sz w:val="32"/>
        <w:szCs w:val="32"/>
      </w:rPr>
    </w:pPr>
    <w:r>
      <w:rPr>
        <w:rFonts w:ascii="Verdana" w:hAnsi="Verdana"/>
        <w:color w:val="00368D"/>
        <w:sz w:val="32"/>
        <w:szCs w:val="32"/>
      </w:rPr>
      <w:t>Informatie over:</w:t>
    </w:r>
  </w:p>
  <w:p w14:paraId="54372683" w14:textId="77777777" w:rsidR="007E4F35" w:rsidRDefault="007E4F35" w:rsidP="007E4F35">
    <w:pPr>
      <w:pStyle w:val="Koptekst"/>
      <w:tabs>
        <w:tab w:val="clear" w:pos="4536"/>
        <w:tab w:val="clear" w:pos="9072"/>
        <w:tab w:val="left" w:pos="6147"/>
      </w:tabs>
      <w:jc w:val="center"/>
      <w:rPr>
        <w:rFonts w:ascii="Verdana" w:hAnsi="Verdana"/>
        <w:color w:val="00368D"/>
        <w:sz w:val="32"/>
        <w:szCs w:val="32"/>
      </w:rPr>
    </w:pPr>
  </w:p>
  <w:p w14:paraId="62CD5DE2" w14:textId="77777777" w:rsidR="00C42AC1" w:rsidRDefault="007E4F35" w:rsidP="007E4F35">
    <w:pPr>
      <w:pStyle w:val="Koptekst"/>
      <w:tabs>
        <w:tab w:val="clear" w:pos="4536"/>
        <w:tab w:val="clear" w:pos="9072"/>
        <w:tab w:val="left" w:pos="6147"/>
      </w:tabs>
      <w:jc w:val="center"/>
    </w:pPr>
    <w:r>
      <w:rPr>
        <w:rFonts w:ascii="Verdana" w:hAnsi="Verdana"/>
        <w:color w:val="00368D"/>
        <w:sz w:val="32"/>
        <w:szCs w:val="32"/>
      </w:rPr>
      <w:t>Zwemgips</w:t>
    </w:r>
  </w:p>
  <w:p w14:paraId="7B978F53" w14:textId="77777777" w:rsidR="002C1FDA" w:rsidRDefault="002C1FDA">
    <w:pPr>
      <w:pStyle w:val="Koptekst"/>
      <w:rPr>
        <w:noProof/>
        <w:sz w:val="20"/>
        <w:lang w:eastAsia="nl-NL"/>
      </w:rPr>
    </w:pPr>
  </w:p>
  <w:p w14:paraId="00625665" w14:textId="77777777" w:rsidR="002C1FDA" w:rsidRDefault="002C1F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B3FE7"/>
    <w:multiLevelType w:val="hybridMultilevel"/>
    <w:tmpl w:val="9E2EC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16686C"/>
    <w:multiLevelType w:val="hybridMultilevel"/>
    <w:tmpl w:val="925097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3DC1A30"/>
    <w:multiLevelType w:val="hybridMultilevel"/>
    <w:tmpl w:val="A00EE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421DC6"/>
    <w:multiLevelType w:val="hybridMultilevel"/>
    <w:tmpl w:val="BF166A7E"/>
    <w:lvl w:ilvl="0" w:tplc="04130001">
      <w:start w:val="1"/>
      <w:numFmt w:val="bullet"/>
      <w:lvlText w:val=""/>
      <w:lvlJc w:val="left"/>
      <w:pPr>
        <w:ind w:left="360" w:hanging="360"/>
      </w:pPr>
      <w:rPr>
        <w:rFonts w:ascii="Symbol" w:hAnsi="Symbol" w:hint="default"/>
      </w:rPr>
    </w:lvl>
    <w:lvl w:ilvl="1" w:tplc="DC6CB0E6">
      <w:numFmt w:val="bullet"/>
      <w:lvlText w:val="•"/>
      <w:lvlJc w:val="left"/>
      <w:pPr>
        <w:ind w:left="1425" w:hanging="705"/>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BB92A75"/>
    <w:multiLevelType w:val="hybridMultilevel"/>
    <w:tmpl w:val="ECFAC982"/>
    <w:lvl w:ilvl="0" w:tplc="D0106C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DA"/>
    <w:rsid w:val="00170DAA"/>
    <w:rsid w:val="002C1FDA"/>
    <w:rsid w:val="00347D95"/>
    <w:rsid w:val="003805BE"/>
    <w:rsid w:val="00386B2C"/>
    <w:rsid w:val="003D2F5D"/>
    <w:rsid w:val="00461F8F"/>
    <w:rsid w:val="00473AA2"/>
    <w:rsid w:val="00512933"/>
    <w:rsid w:val="00614505"/>
    <w:rsid w:val="00641AF1"/>
    <w:rsid w:val="007E4F35"/>
    <w:rsid w:val="00874746"/>
    <w:rsid w:val="008967ED"/>
    <w:rsid w:val="00913B16"/>
    <w:rsid w:val="00A079C6"/>
    <w:rsid w:val="00B2066A"/>
    <w:rsid w:val="00B2552F"/>
    <w:rsid w:val="00B830EF"/>
    <w:rsid w:val="00BA1099"/>
    <w:rsid w:val="00BA630A"/>
    <w:rsid w:val="00C42AC1"/>
    <w:rsid w:val="00C6371B"/>
    <w:rsid w:val="00DF1392"/>
    <w:rsid w:val="00E96449"/>
    <w:rsid w:val="00FB2E3F"/>
    <w:rsid w:val="00FE1932"/>
    <w:rsid w:val="00FF6B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306405"/>
  <w15:docId w15:val="{6759A406-0B80-4043-84FE-86D030CD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2A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2AC1"/>
  </w:style>
  <w:style w:type="paragraph" w:styleId="Voettekst">
    <w:name w:val="footer"/>
    <w:basedOn w:val="Standaard"/>
    <w:link w:val="VoettekstChar"/>
    <w:uiPriority w:val="99"/>
    <w:unhideWhenUsed/>
    <w:rsid w:val="00C42A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2AC1"/>
  </w:style>
  <w:style w:type="paragraph" w:styleId="Ballontekst">
    <w:name w:val="Balloon Text"/>
    <w:basedOn w:val="Standaard"/>
    <w:link w:val="BallontekstChar"/>
    <w:uiPriority w:val="99"/>
    <w:semiHidden/>
    <w:unhideWhenUsed/>
    <w:rsid w:val="00C42A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AC1"/>
    <w:rPr>
      <w:rFonts w:ascii="Tahoma" w:hAnsi="Tahoma" w:cs="Tahoma"/>
      <w:sz w:val="16"/>
      <w:szCs w:val="16"/>
    </w:rPr>
  </w:style>
  <w:style w:type="character" w:styleId="Hyperlink">
    <w:name w:val="Hyperlink"/>
    <w:basedOn w:val="Standaardalinea-lettertype"/>
    <w:uiPriority w:val="99"/>
    <w:unhideWhenUsed/>
    <w:rsid w:val="00C42AC1"/>
    <w:rPr>
      <w:color w:val="0000FF" w:themeColor="hyperlink"/>
      <w:u w:val="single"/>
    </w:rPr>
  </w:style>
  <w:style w:type="paragraph" w:styleId="Geenafstand">
    <w:name w:val="No Spacing"/>
    <w:uiPriority w:val="1"/>
    <w:qFormat/>
    <w:rsid w:val="00C42AC1"/>
    <w:pPr>
      <w:spacing w:after="0" w:line="240" w:lineRule="auto"/>
    </w:pPr>
  </w:style>
  <w:style w:type="character" w:styleId="GevolgdeHyperlink">
    <w:name w:val="FollowedHyperlink"/>
    <w:basedOn w:val="Standaardalinea-lettertype"/>
    <w:uiPriority w:val="99"/>
    <w:semiHidden/>
    <w:unhideWhenUsed/>
    <w:rsid w:val="00913B16"/>
    <w:rPr>
      <w:color w:val="800080" w:themeColor="followedHyperlink"/>
      <w:u w:val="single"/>
    </w:rPr>
  </w:style>
  <w:style w:type="paragraph" w:styleId="Lijstalinea">
    <w:name w:val="List Paragraph"/>
    <w:basedOn w:val="Standaard"/>
    <w:uiPriority w:val="34"/>
    <w:qFormat/>
    <w:rsid w:val="00347D95"/>
    <w:pPr>
      <w:ind w:left="720"/>
      <w:contextualSpacing/>
    </w:pPr>
  </w:style>
  <w:style w:type="character" w:styleId="Verwijzingopmerking">
    <w:name w:val="annotation reference"/>
    <w:basedOn w:val="Standaardalinea-lettertype"/>
    <w:uiPriority w:val="99"/>
    <w:semiHidden/>
    <w:unhideWhenUsed/>
    <w:rsid w:val="00347D95"/>
    <w:rPr>
      <w:sz w:val="16"/>
      <w:szCs w:val="16"/>
    </w:rPr>
  </w:style>
  <w:style w:type="paragraph" w:styleId="Tekstopmerking">
    <w:name w:val="annotation text"/>
    <w:basedOn w:val="Standaard"/>
    <w:link w:val="TekstopmerkingChar"/>
    <w:uiPriority w:val="99"/>
    <w:semiHidden/>
    <w:unhideWhenUsed/>
    <w:rsid w:val="00347D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7D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ekenhuisamstelland.nl/nl/bezoekers/medisch-dossi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iekenhuisamstelland.nl/nl/bezoekers/medisch-dossier" TargetMode="External"/><Relationship Id="rId4" Type="http://schemas.openxmlformats.org/officeDocument/2006/relationships/settings" Target="settings.xml"/><Relationship Id="rId9" Type="http://schemas.openxmlformats.org/officeDocument/2006/relationships/hyperlink" Target="mailto:mijndossier@zha.n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1915-8273-4816-828B-2DD9D193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5753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 Tess de</dc:creator>
  <cp:lastModifiedBy>Germann, Marie-José</cp:lastModifiedBy>
  <cp:revision>3</cp:revision>
  <dcterms:created xsi:type="dcterms:W3CDTF">2023-10-31T13:26:00Z</dcterms:created>
  <dcterms:modified xsi:type="dcterms:W3CDTF">2023-11-10T09:35:00Z</dcterms:modified>
</cp:coreProperties>
</file>